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130E8" w14:textId="56269A8D" w:rsidR="00203E7C" w:rsidRPr="00BA2EDD" w:rsidRDefault="00203E7C" w:rsidP="00BA2EDD">
      <w:pPr>
        <w:jc w:val="center"/>
      </w:pPr>
      <w:r w:rsidRPr="00BA2EDD">
        <w:rPr>
          <w:noProof/>
          <w14:ligatures w14:val="standardContextual"/>
        </w:rPr>
        <w:drawing>
          <wp:inline distT="0" distB="0" distL="0" distR="0" wp14:anchorId="42DDE66A" wp14:editId="71DE2769">
            <wp:extent cx="1216800" cy="1216800"/>
            <wp:effectExtent l="0" t="0" r="2540" b="2540"/>
            <wp:docPr id="218496719" name="Picture 1" descr="A logo for a school of herbalis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96719" name="Picture 1" descr="A logo for a school of herbalism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256" cy="122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32042" w14:textId="2FCE189F" w:rsidR="00203E7C" w:rsidRPr="003D5755" w:rsidRDefault="004A0FEC" w:rsidP="00203E7C">
      <w:pPr>
        <w:jc w:val="center"/>
        <w:rPr>
          <w:rFonts w:ascii="Gill Sans MT" w:hAnsi="Gill Sans MT"/>
          <w:b/>
          <w:bCs/>
          <w:sz w:val="28"/>
          <w:szCs w:val="28"/>
        </w:rPr>
      </w:pPr>
      <w:r w:rsidRPr="003D5755">
        <w:rPr>
          <w:rFonts w:ascii="Gill Sans MT" w:hAnsi="Gill Sans MT"/>
          <w:b/>
          <w:bCs/>
          <w:sz w:val="28"/>
          <w:szCs w:val="28"/>
        </w:rPr>
        <w:t>Hol</w:t>
      </w:r>
      <w:r w:rsidR="00985889" w:rsidRPr="003D5755">
        <w:rPr>
          <w:rFonts w:ascii="Gill Sans MT" w:hAnsi="Gill Sans MT"/>
          <w:b/>
          <w:bCs/>
          <w:sz w:val="28"/>
          <w:szCs w:val="28"/>
        </w:rPr>
        <w:t>i</w:t>
      </w:r>
      <w:r w:rsidRPr="003D5755">
        <w:rPr>
          <w:rFonts w:ascii="Gill Sans MT" w:hAnsi="Gill Sans MT"/>
          <w:b/>
          <w:bCs/>
          <w:sz w:val="28"/>
          <w:szCs w:val="28"/>
        </w:rPr>
        <w:t>stic Herbalism Certificate – 50 hours</w:t>
      </w:r>
    </w:p>
    <w:p w14:paraId="59FF4527" w14:textId="77777777" w:rsidR="004A0FEC" w:rsidRPr="00BA2EDD" w:rsidRDefault="004A0FEC" w:rsidP="00765D67">
      <w:pPr>
        <w:rPr>
          <w:rFonts w:ascii="Gill Sans MT" w:hAnsi="Gill Sans MT"/>
          <w:b/>
          <w:bCs/>
        </w:rPr>
      </w:pPr>
    </w:p>
    <w:p w14:paraId="51E4126C" w14:textId="50468AED" w:rsidR="004A0FEC" w:rsidRPr="00BA2EDD" w:rsidRDefault="004A0FEC" w:rsidP="004A0FEC">
      <w:pPr>
        <w:rPr>
          <w:rFonts w:ascii="Gill Sans MT" w:hAnsi="Gill Sans MT"/>
        </w:rPr>
      </w:pPr>
      <w:r w:rsidRPr="00BA2EDD">
        <w:rPr>
          <w:rFonts w:ascii="Gill Sans MT" w:hAnsi="Gill Sans MT"/>
        </w:rPr>
        <w:t xml:space="preserve">All students </w:t>
      </w:r>
      <w:r w:rsidR="005B2DFA">
        <w:rPr>
          <w:rFonts w:ascii="Gill Sans MT" w:hAnsi="Gill Sans MT"/>
        </w:rPr>
        <w:t>interested in pursuing their</w:t>
      </w:r>
      <w:r w:rsidRPr="00BA2EDD">
        <w:rPr>
          <w:rFonts w:ascii="Gill Sans MT" w:hAnsi="Gill Sans MT"/>
        </w:rPr>
        <w:t xml:space="preserve"> </w:t>
      </w:r>
      <w:r w:rsidR="005B2DFA" w:rsidRPr="00BA2EDD">
        <w:rPr>
          <w:rFonts w:ascii="Gill Sans MT" w:hAnsi="Gill Sans MT"/>
        </w:rPr>
        <w:t>50-hour</w:t>
      </w:r>
      <w:r w:rsidRPr="00BA2EDD">
        <w:rPr>
          <w:rFonts w:ascii="Gill Sans MT" w:hAnsi="Gill Sans MT"/>
        </w:rPr>
        <w:t xml:space="preserve"> certificate must </w:t>
      </w:r>
      <w:r w:rsidR="00765D67" w:rsidRPr="00BA2EDD">
        <w:rPr>
          <w:rFonts w:ascii="Gill Sans MT" w:hAnsi="Gill Sans MT"/>
        </w:rPr>
        <w:t>enroll</w:t>
      </w:r>
      <w:r w:rsidRPr="00BA2EDD">
        <w:rPr>
          <w:rFonts w:ascii="Gill Sans MT" w:hAnsi="Gill Sans MT"/>
        </w:rPr>
        <w:t xml:space="preserve"> </w:t>
      </w:r>
      <w:r w:rsidR="00765D67" w:rsidRPr="00BA2EDD">
        <w:rPr>
          <w:rFonts w:ascii="Gill Sans MT" w:hAnsi="Gill Sans MT"/>
        </w:rPr>
        <w:t>and complete</w:t>
      </w:r>
      <w:r w:rsidRPr="00BA2EDD">
        <w:rPr>
          <w:rFonts w:ascii="Gill Sans MT" w:hAnsi="Gill Sans MT"/>
        </w:rPr>
        <w:t xml:space="preserve"> the 25-hours Foundations of Holistic Herbalism (FFH) course</w:t>
      </w:r>
      <w:r w:rsidR="00765D67" w:rsidRPr="00BA2EDD">
        <w:rPr>
          <w:rFonts w:ascii="Gill Sans MT" w:hAnsi="Gill Sans MT"/>
        </w:rPr>
        <w:t>, which serves as the first half of our 50-hour Holistic Herbalism Certificate</w:t>
      </w:r>
      <w:r w:rsidRPr="00BA2EDD">
        <w:rPr>
          <w:rFonts w:ascii="Gill Sans MT" w:hAnsi="Gill Sans MT"/>
        </w:rPr>
        <w:t>.</w:t>
      </w:r>
      <w:r w:rsidR="005B2DFA">
        <w:rPr>
          <w:rFonts w:ascii="Gill Sans MT" w:hAnsi="Gill Sans MT"/>
        </w:rPr>
        <w:t xml:space="preserve"> </w:t>
      </w:r>
      <w:r w:rsidR="00BA2EDD">
        <w:rPr>
          <w:rFonts w:ascii="Gill Sans MT" w:hAnsi="Gill Sans MT"/>
        </w:rPr>
        <w:t xml:space="preserve"> </w:t>
      </w:r>
      <w:r w:rsidR="00765D67" w:rsidRPr="00BA2EDD">
        <w:rPr>
          <w:rFonts w:ascii="Gill Sans MT" w:hAnsi="Gill Sans MT"/>
        </w:rPr>
        <w:t>Beyond the FFH, you can enroll in a wide variety of courses as befitting your interests</w:t>
      </w:r>
      <w:r w:rsidR="005B2DFA">
        <w:rPr>
          <w:rFonts w:ascii="Gill Sans MT" w:hAnsi="Gill Sans MT"/>
        </w:rPr>
        <w:t xml:space="preserve"> and availability</w:t>
      </w:r>
      <w:r w:rsidR="00765D67" w:rsidRPr="00BA2EDD">
        <w:rPr>
          <w:rFonts w:ascii="Gill Sans MT" w:hAnsi="Gill Sans MT"/>
        </w:rPr>
        <w:t xml:space="preserve">. Most classes are 2-4 </w:t>
      </w:r>
      <w:proofErr w:type="gramStart"/>
      <w:r w:rsidR="00765D67" w:rsidRPr="00BA2EDD">
        <w:rPr>
          <w:rFonts w:ascii="Gill Sans MT" w:hAnsi="Gill Sans MT"/>
        </w:rPr>
        <w:t>hours</w:t>
      </w:r>
      <w:proofErr w:type="gramEnd"/>
      <w:r w:rsidR="00765D67" w:rsidRPr="00BA2EDD">
        <w:rPr>
          <w:rFonts w:ascii="Gill Sans MT" w:hAnsi="Gill Sans MT"/>
        </w:rPr>
        <w:t xml:space="preserve"> and each class counts for different areas</w:t>
      </w:r>
      <w:r w:rsidR="00BA2EDD" w:rsidRPr="00BA2EDD">
        <w:rPr>
          <w:rFonts w:ascii="Gill Sans MT" w:hAnsi="Gill Sans MT"/>
        </w:rPr>
        <w:t xml:space="preserve"> </w:t>
      </w:r>
      <w:r w:rsidR="005B2DFA">
        <w:rPr>
          <w:rFonts w:ascii="Gill Sans MT" w:hAnsi="Gill Sans MT"/>
        </w:rPr>
        <w:t>in herbalism</w:t>
      </w:r>
      <w:r w:rsidR="00765D67" w:rsidRPr="00BA2EDD">
        <w:rPr>
          <w:rFonts w:ascii="Gill Sans MT" w:hAnsi="Gill Sans MT"/>
        </w:rPr>
        <w:t>. You can refer to specific course details for information on what classes count</w:t>
      </w:r>
      <w:r w:rsidR="00BA2EDD">
        <w:rPr>
          <w:rFonts w:ascii="Gill Sans MT" w:hAnsi="Gill Sans MT"/>
        </w:rPr>
        <w:t xml:space="preserve"> </w:t>
      </w:r>
      <w:r w:rsidR="00BA2EDD" w:rsidRPr="00BA2EDD">
        <w:rPr>
          <w:rFonts w:ascii="Gill Sans MT" w:hAnsi="Gill Sans MT"/>
          <w:b/>
          <w:bCs/>
        </w:rPr>
        <w:t xml:space="preserve"> </w:t>
      </w:r>
      <w:r w:rsidR="00BA2EDD" w:rsidRPr="00BA2EDD">
        <w:rPr>
          <w:rFonts w:ascii="Gill Sans MT" w:hAnsi="Gill Sans MT"/>
        </w:rPr>
        <w:t xml:space="preserve">Any questions can be sent to Dana or Briel at </w:t>
      </w:r>
      <w:hyperlink r:id="rId6" w:history="1">
        <w:r w:rsidR="00BA2EDD" w:rsidRPr="00BA2EDD">
          <w:rPr>
            <w:rStyle w:val="Hyperlink"/>
            <w:rFonts w:ascii="Gill Sans MT" w:hAnsi="Gill Sans MT"/>
          </w:rPr>
          <w:t>info@paherbschool.com</w:t>
        </w:r>
      </w:hyperlink>
      <w:r w:rsidR="00BA2EDD" w:rsidRPr="00BA2EDD">
        <w:rPr>
          <w:rFonts w:ascii="Gill Sans MT" w:hAnsi="Gill Sans MT"/>
        </w:rPr>
        <w:t>.  Also, if</w:t>
      </w:r>
      <w:r w:rsidR="00765D67" w:rsidRPr="00BA2EDD">
        <w:rPr>
          <w:rFonts w:ascii="Gill Sans MT" w:hAnsi="Gill Sans MT"/>
        </w:rPr>
        <w:t xml:space="preserve"> you are close and need just 1-2 more hours in an area that we aren’t offering a class in soon, reach out to us</w:t>
      </w:r>
      <w:r w:rsidR="005B2DFA">
        <w:rPr>
          <w:rFonts w:ascii="Gill Sans MT" w:hAnsi="Gill Sans MT"/>
        </w:rPr>
        <w:t xml:space="preserve">. </w:t>
      </w:r>
      <w:r w:rsidR="00765D67" w:rsidRPr="00BA2EDD">
        <w:rPr>
          <w:rFonts w:ascii="Gill Sans MT" w:hAnsi="Gill Sans MT"/>
        </w:rPr>
        <w:t xml:space="preserve"> </w:t>
      </w:r>
    </w:p>
    <w:p w14:paraId="506D1D44" w14:textId="77777777" w:rsidR="00765D67" w:rsidRPr="00BA2EDD" w:rsidRDefault="00765D67" w:rsidP="004A0FEC">
      <w:pPr>
        <w:rPr>
          <w:rFonts w:ascii="Gill Sans MT" w:hAnsi="Gill Sans 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2880"/>
        <w:gridCol w:w="3240"/>
      </w:tblGrid>
      <w:tr w:rsidR="00765D67" w:rsidRPr="00BA2EDD" w14:paraId="7FDDE72A" w14:textId="2AC9C2EA" w:rsidTr="00765D67">
        <w:tc>
          <w:tcPr>
            <w:tcW w:w="2965" w:type="dxa"/>
          </w:tcPr>
          <w:p w14:paraId="4A5D629B" w14:textId="59EC340F" w:rsidR="00765D67" w:rsidRPr="00BA2EDD" w:rsidRDefault="00765D67" w:rsidP="00203E7C">
            <w:pPr>
              <w:jc w:val="center"/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Area</w:t>
            </w:r>
          </w:p>
        </w:tc>
        <w:tc>
          <w:tcPr>
            <w:tcW w:w="2880" w:type="dxa"/>
          </w:tcPr>
          <w:p w14:paraId="7B9CA873" w14:textId="12318F1F" w:rsidR="00765D67" w:rsidRPr="00BA2EDD" w:rsidRDefault="00765D67" w:rsidP="00203E7C">
            <w:pPr>
              <w:jc w:val="center"/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Foundations of Holistic Herbalism  Hours</w:t>
            </w:r>
          </w:p>
        </w:tc>
        <w:tc>
          <w:tcPr>
            <w:tcW w:w="3240" w:type="dxa"/>
          </w:tcPr>
          <w:p w14:paraId="1BDDC2D7" w14:textId="36D74B2E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Additional Hours beyond FFH</w:t>
            </w:r>
          </w:p>
        </w:tc>
      </w:tr>
      <w:tr w:rsidR="00765D67" w:rsidRPr="00BA2EDD" w14:paraId="09DE30A8" w14:textId="77777777" w:rsidTr="00765D67">
        <w:tc>
          <w:tcPr>
            <w:tcW w:w="2965" w:type="dxa"/>
          </w:tcPr>
          <w:p w14:paraId="49460C95" w14:textId="02784628" w:rsidR="00765D67" w:rsidRPr="00BA2EDD" w:rsidRDefault="00765D67" w:rsidP="004A0FE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Energetics and Body Systems</w:t>
            </w:r>
          </w:p>
        </w:tc>
        <w:tc>
          <w:tcPr>
            <w:tcW w:w="2880" w:type="dxa"/>
          </w:tcPr>
          <w:p w14:paraId="1F5D7F55" w14:textId="3A3C7AC7" w:rsidR="00765D67" w:rsidRPr="00BA2EDD" w:rsidRDefault="00765D67" w:rsidP="00765D67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6</w:t>
            </w:r>
          </w:p>
        </w:tc>
        <w:tc>
          <w:tcPr>
            <w:tcW w:w="3240" w:type="dxa"/>
          </w:tcPr>
          <w:p w14:paraId="60EA9321" w14:textId="66793E0B" w:rsidR="00765D67" w:rsidRPr="00BA2EDD" w:rsidRDefault="00765D67" w:rsidP="00203E7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4</w:t>
            </w:r>
          </w:p>
        </w:tc>
      </w:tr>
      <w:tr w:rsidR="00765D67" w:rsidRPr="00BA2EDD" w14:paraId="25CFECC5" w14:textId="7252C57F" w:rsidTr="00765D67">
        <w:tc>
          <w:tcPr>
            <w:tcW w:w="2965" w:type="dxa"/>
          </w:tcPr>
          <w:p w14:paraId="3D8C6A7A" w14:textId="058382CD" w:rsidR="00765D67" w:rsidRPr="00BA2EDD" w:rsidRDefault="00765D67" w:rsidP="004A0FE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Materia Medica and Herbal Actions</w:t>
            </w:r>
          </w:p>
        </w:tc>
        <w:tc>
          <w:tcPr>
            <w:tcW w:w="2880" w:type="dxa"/>
          </w:tcPr>
          <w:p w14:paraId="4EDDA0F0" w14:textId="3D3F004E" w:rsidR="00765D67" w:rsidRPr="00BA2EDD" w:rsidRDefault="00765D67" w:rsidP="00765D67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6</w:t>
            </w:r>
          </w:p>
        </w:tc>
        <w:tc>
          <w:tcPr>
            <w:tcW w:w="3240" w:type="dxa"/>
          </w:tcPr>
          <w:p w14:paraId="56372EF0" w14:textId="673C6A94" w:rsidR="00765D67" w:rsidRPr="00BA2EDD" w:rsidRDefault="00765D67" w:rsidP="00203E7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4</w:t>
            </w:r>
          </w:p>
        </w:tc>
      </w:tr>
      <w:tr w:rsidR="00765D67" w:rsidRPr="00BA2EDD" w14:paraId="3DAA199C" w14:textId="0BF3A30D" w:rsidTr="00765D67">
        <w:tc>
          <w:tcPr>
            <w:tcW w:w="2965" w:type="dxa"/>
          </w:tcPr>
          <w:p w14:paraId="34BAFFAF" w14:textId="0E1956C0" w:rsidR="00765D67" w:rsidRPr="00BA2EDD" w:rsidRDefault="00765D67" w:rsidP="004A0FE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Medicine Making</w:t>
            </w:r>
          </w:p>
        </w:tc>
        <w:tc>
          <w:tcPr>
            <w:tcW w:w="2880" w:type="dxa"/>
          </w:tcPr>
          <w:p w14:paraId="04EFA64F" w14:textId="34FB8C46" w:rsidR="00765D67" w:rsidRPr="00BA2EDD" w:rsidRDefault="00765D67" w:rsidP="00765D67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7</w:t>
            </w:r>
          </w:p>
        </w:tc>
        <w:tc>
          <w:tcPr>
            <w:tcW w:w="3240" w:type="dxa"/>
          </w:tcPr>
          <w:p w14:paraId="7D6ECE50" w14:textId="13D1A2EF" w:rsidR="00765D67" w:rsidRPr="00BA2EDD" w:rsidRDefault="00765D67" w:rsidP="00203E7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4</w:t>
            </w:r>
          </w:p>
        </w:tc>
      </w:tr>
      <w:tr w:rsidR="00765D67" w:rsidRPr="00BA2EDD" w14:paraId="50AF37DE" w14:textId="7C4AAC93" w:rsidTr="00765D67">
        <w:tc>
          <w:tcPr>
            <w:tcW w:w="2965" w:type="dxa"/>
          </w:tcPr>
          <w:p w14:paraId="41A5403A" w14:textId="235197B1" w:rsidR="00765D67" w:rsidRPr="00BA2EDD" w:rsidRDefault="00765D67" w:rsidP="004A0FE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Stewardship and Identification</w:t>
            </w:r>
          </w:p>
        </w:tc>
        <w:tc>
          <w:tcPr>
            <w:tcW w:w="2880" w:type="dxa"/>
          </w:tcPr>
          <w:p w14:paraId="7B9DC0A4" w14:textId="31412E66" w:rsidR="00765D67" w:rsidRPr="00BA2EDD" w:rsidRDefault="00765D67" w:rsidP="00765D67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3</w:t>
            </w:r>
          </w:p>
        </w:tc>
        <w:tc>
          <w:tcPr>
            <w:tcW w:w="3240" w:type="dxa"/>
          </w:tcPr>
          <w:p w14:paraId="22C380FD" w14:textId="69B4E1F5" w:rsidR="00765D67" w:rsidRPr="00BA2EDD" w:rsidRDefault="00765D67" w:rsidP="00203E7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5</w:t>
            </w:r>
          </w:p>
        </w:tc>
      </w:tr>
      <w:tr w:rsidR="00765D67" w:rsidRPr="00BA2EDD" w14:paraId="35F87B69" w14:textId="32C182DF" w:rsidTr="00765D67">
        <w:tc>
          <w:tcPr>
            <w:tcW w:w="2965" w:type="dxa"/>
          </w:tcPr>
          <w:p w14:paraId="6CFF2E51" w14:textId="6693842C" w:rsidR="00765D67" w:rsidRPr="00BA2EDD" w:rsidRDefault="00765D67" w:rsidP="004A0FE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Formulation and Clinical Approaches</w:t>
            </w:r>
          </w:p>
        </w:tc>
        <w:tc>
          <w:tcPr>
            <w:tcW w:w="2880" w:type="dxa"/>
          </w:tcPr>
          <w:p w14:paraId="14A0BE22" w14:textId="2C9DD825" w:rsidR="00765D67" w:rsidRPr="00BA2EDD" w:rsidRDefault="00765D67" w:rsidP="00765D67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3</w:t>
            </w:r>
          </w:p>
        </w:tc>
        <w:tc>
          <w:tcPr>
            <w:tcW w:w="3240" w:type="dxa"/>
          </w:tcPr>
          <w:p w14:paraId="24F0E0EB" w14:textId="628DD59E" w:rsidR="00765D67" w:rsidRPr="00BA2EDD" w:rsidRDefault="00765D67" w:rsidP="00203E7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4</w:t>
            </w:r>
          </w:p>
        </w:tc>
      </w:tr>
      <w:tr w:rsidR="00765D67" w:rsidRPr="00BA2EDD" w14:paraId="3E0CB523" w14:textId="0BAA3DA4" w:rsidTr="00765D67">
        <w:tc>
          <w:tcPr>
            <w:tcW w:w="2965" w:type="dxa"/>
          </w:tcPr>
          <w:p w14:paraId="637A84F7" w14:textId="0E81B4F5" w:rsidR="00765D67" w:rsidRPr="00BA2EDD" w:rsidRDefault="00765D67" w:rsidP="004A0FE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Open electives</w:t>
            </w:r>
          </w:p>
        </w:tc>
        <w:tc>
          <w:tcPr>
            <w:tcW w:w="2880" w:type="dxa"/>
          </w:tcPr>
          <w:p w14:paraId="6E4BE460" w14:textId="679A21C0" w:rsidR="00765D67" w:rsidRPr="00BA2EDD" w:rsidRDefault="00765D67" w:rsidP="00203E7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N/A</w:t>
            </w:r>
          </w:p>
        </w:tc>
        <w:tc>
          <w:tcPr>
            <w:tcW w:w="3240" w:type="dxa"/>
          </w:tcPr>
          <w:p w14:paraId="10D3C15C" w14:textId="43FA37BD" w:rsidR="00765D67" w:rsidRPr="00BA2EDD" w:rsidRDefault="00765D67" w:rsidP="00203E7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5</w:t>
            </w:r>
          </w:p>
        </w:tc>
      </w:tr>
      <w:tr w:rsidR="00765D67" w:rsidRPr="00BA2EDD" w14:paraId="042B5091" w14:textId="5C212BE2" w:rsidTr="00765D67">
        <w:tc>
          <w:tcPr>
            <w:tcW w:w="2965" w:type="dxa"/>
          </w:tcPr>
          <w:p w14:paraId="74DF13A2" w14:textId="2B6C3D62" w:rsidR="00765D67" w:rsidRPr="00BA2EDD" w:rsidRDefault="00765D67" w:rsidP="004A0FE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Capstone Project</w:t>
            </w:r>
          </w:p>
        </w:tc>
        <w:tc>
          <w:tcPr>
            <w:tcW w:w="2880" w:type="dxa"/>
          </w:tcPr>
          <w:p w14:paraId="2D01213E" w14:textId="173AB8D2" w:rsidR="00765D67" w:rsidRPr="00BA2EDD" w:rsidRDefault="00765D67" w:rsidP="00203E7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Presentation on FFH class on Materia Medica + Herbal Preparation</w:t>
            </w:r>
          </w:p>
        </w:tc>
        <w:tc>
          <w:tcPr>
            <w:tcW w:w="3240" w:type="dxa"/>
          </w:tcPr>
          <w:p w14:paraId="6B944E22" w14:textId="24C6567B" w:rsidR="00765D67" w:rsidRPr="00BA2EDD" w:rsidRDefault="00765D67" w:rsidP="00203E7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  <w:color w:val="000000"/>
              </w:rPr>
              <w:t xml:space="preserve">Herbal Reflection Project and 1:1 mentorship meeting </w:t>
            </w:r>
          </w:p>
        </w:tc>
      </w:tr>
      <w:tr w:rsidR="00765D67" w:rsidRPr="00BA2EDD" w14:paraId="0C044436" w14:textId="55C36331" w:rsidTr="00765D67">
        <w:tc>
          <w:tcPr>
            <w:tcW w:w="2965" w:type="dxa"/>
          </w:tcPr>
          <w:p w14:paraId="3686229A" w14:textId="5D615B27" w:rsidR="00765D67" w:rsidRPr="00BA2EDD" w:rsidRDefault="00765D67" w:rsidP="00203E7C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Total</w:t>
            </w:r>
          </w:p>
        </w:tc>
        <w:tc>
          <w:tcPr>
            <w:tcW w:w="2880" w:type="dxa"/>
          </w:tcPr>
          <w:p w14:paraId="52EA4ADB" w14:textId="3C2B1F58" w:rsidR="00765D67" w:rsidRPr="00BA2EDD" w:rsidRDefault="00765D67" w:rsidP="00203E7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25 hours</w:t>
            </w:r>
          </w:p>
        </w:tc>
        <w:tc>
          <w:tcPr>
            <w:tcW w:w="3240" w:type="dxa"/>
          </w:tcPr>
          <w:p w14:paraId="42B4644D" w14:textId="0D888DC0" w:rsidR="00765D67" w:rsidRPr="00BA2EDD" w:rsidRDefault="00765D67" w:rsidP="00203E7C">
            <w:pPr>
              <w:jc w:val="center"/>
              <w:rPr>
                <w:rFonts w:ascii="Gill Sans MT" w:hAnsi="Gill Sans MT"/>
              </w:rPr>
            </w:pPr>
            <w:r w:rsidRPr="00BA2EDD">
              <w:rPr>
                <w:rFonts w:ascii="Gill Sans MT" w:hAnsi="Gill Sans MT"/>
              </w:rPr>
              <w:t>50 hours</w:t>
            </w:r>
          </w:p>
        </w:tc>
      </w:tr>
    </w:tbl>
    <w:p w14:paraId="15CA0175" w14:textId="77777777" w:rsidR="00203E7C" w:rsidRPr="00BA2EDD" w:rsidRDefault="00203E7C" w:rsidP="00765D67">
      <w:pPr>
        <w:rPr>
          <w:rFonts w:ascii="Gill Sans MT" w:hAnsi="Gill Sans MT"/>
        </w:rPr>
      </w:pPr>
    </w:p>
    <w:p w14:paraId="2B69B1FF" w14:textId="77777777" w:rsidR="00BA2EDD" w:rsidRDefault="00BA2EDD" w:rsidP="00BA2EDD">
      <w:pPr>
        <w:pStyle w:val="NormalWeb"/>
        <w:spacing w:before="0" w:beforeAutospacing="0" w:after="0" w:afterAutospacing="0"/>
        <w:rPr>
          <w:rFonts w:ascii="Gill Sans MT" w:hAnsi="Gill Sans MT" w:cs="Arial"/>
          <w:color w:val="000000"/>
          <w:sz w:val="22"/>
          <w:szCs w:val="22"/>
        </w:rPr>
      </w:pPr>
      <w:r w:rsidRPr="00BA2EDD">
        <w:rPr>
          <w:rFonts w:ascii="Gill Sans MT" w:hAnsi="Gill Sans MT" w:cs="Arial"/>
          <w:b/>
          <w:bCs/>
          <w:color w:val="000000"/>
          <w:sz w:val="22"/>
          <w:szCs w:val="22"/>
        </w:rPr>
        <w:t>50 Hour Certificate Project: Herbal Reflection and 1:1 Mentoring Session.</w:t>
      </w:r>
      <w:r w:rsidRPr="00BA2EDD">
        <w:rPr>
          <w:rFonts w:ascii="Gill Sans MT" w:hAnsi="Gill Sans MT" w:cs="Arial"/>
          <w:color w:val="000000"/>
          <w:sz w:val="22"/>
          <w:szCs w:val="22"/>
        </w:rPr>
        <w:t xml:space="preserve"> </w:t>
      </w:r>
    </w:p>
    <w:p w14:paraId="7203CFEF" w14:textId="3D0292C5" w:rsidR="00BA2EDD" w:rsidRPr="00BA2EDD" w:rsidRDefault="00BA2EDD" w:rsidP="00BA2EDD">
      <w:pPr>
        <w:pStyle w:val="NormalWeb"/>
        <w:spacing w:before="0" w:beforeAutospacing="0" w:after="0" w:afterAutospacing="0"/>
        <w:rPr>
          <w:rFonts w:ascii="Gill Sans MT" w:hAnsi="Gill Sans MT"/>
        </w:rPr>
      </w:pPr>
      <w:r w:rsidRPr="00BA2EDD">
        <w:rPr>
          <w:rFonts w:ascii="Gill Sans MT" w:hAnsi="Gill Sans MT" w:cs="Arial"/>
          <w:color w:val="000000"/>
          <w:sz w:val="22"/>
          <w:szCs w:val="22"/>
        </w:rPr>
        <w:t xml:space="preserve">At this stage in your herbal practice, it is useful to reflect on your experience as an herbalist.  </w:t>
      </w:r>
      <w:r>
        <w:rPr>
          <w:rFonts w:ascii="Gill Sans MT" w:hAnsi="Gill Sans MT" w:cs="Arial"/>
          <w:color w:val="000000"/>
          <w:sz w:val="22"/>
          <w:szCs w:val="22"/>
        </w:rPr>
        <w:t>You will complete a</w:t>
      </w:r>
      <w:r w:rsidRPr="00BA2EDD">
        <w:rPr>
          <w:rFonts w:ascii="Gill Sans MT" w:hAnsi="Gill Sans MT" w:cs="Arial"/>
          <w:color w:val="000000"/>
          <w:sz w:val="22"/>
          <w:szCs w:val="22"/>
        </w:rPr>
        <w:t xml:space="preserve"> reflection on your herbal journey. Your reflection can be in any </w:t>
      </w:r>
      <w:proofErr w:type="gramStart"/>
      <w:r w:rsidRPr="00BA2EDD">
        <w:rPr>
          <w:rFonts w:ascii="Gill Sans MT" w:hAnsi="Gill Sans MT" w:cs="Arial"/>
          <w:color w:val="000000"/>
          <w:sz w:val="22"/>
          <w:szCs w:val="22"/>
        </w:rPr>
        <w:t>media:</w:t>
      </w:r>
      <w:proofErr w:type="gramEnd"/>
      <w:r w:rsidRPr="00BA2EDD">
        <w:rPr>
          <w:rFonts w:ascii="Gill Sans MT" w:hAnsi="Gill Sans MT" w:cs="Arial"/>
          <w:color w:val="000000"/>
          <w:sz w:val="22"/>
          <w:szCs w:val="22"/>
        </w:rPr>
        <w:t xml:space="preserve"> written, audio, video, visual, digital, etc. </w:t>
      </w:r>
      <w:r>
        <w:rPr>
          <w:rFonts w:ascii="Gill Sans MT" w:hAnsi="Gill Sans MT" w:cs="Arial"/>
          <w:color w:val="000000"/>
          <w:sz w:val="22"/>
          <w:szCs w:val="22"/>
        </w:rPr>
        <w:t xml:space="preserve"> You can reach out to Dana or Briel with your </w:t>
      </w:r>
      <w:r w:rsidR="005B2DFA">
        <w:rPr>
          <w:rFonts w:ascii="Gill Sans MT" w:hAnsi="Gill Sans MT" w:cs="Arial"/>
          <w:color w:val="000000"/>
          <w:sz w:val="22"/>
          <w:szCs w:val="22"/>
        </w:rPr>
        <w:t>ideas</w:t>
      </w:r>
      <w:r>
        <w:rPr>
          <w:rFonts w:ascii="Gill Sans MT" w:hAnsi="Gill Sans MT" w:cs="Arial"/>
          <w:color w:val="000000"/>
          <w:sz w:val="22"/>
          <w:szCs w:val="22"/>
        </w:rPr>
        <w:t xml:space="preserve">. </w:t>
      </w:r>
      <w:r w:rsidRPr="00BA2EDD">
        <w:rPr>
          <w:rFonts w:ascii="Gill Sans MT" w:hAnsi="Gill Sans MT" w:cs="Arial"/>
          <w:color w:val="000000"/>
          <w:sz w:val="22"/>
          <w:szCs w:val="22"/>
        </w:rPr>
        <w:t>Your reflection should respond in some way to these questions:</w:t>
      </w:r>
    </w:p>
    <w:p w14:paraId="174D0574" w14:textId="0DC15A1F" w:rsidR="00BA2EDD" w:rsidRPr="00BA2EDD" w:rsidRDefault="00BA2EDD" w:rsidP="00BA2ED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Gill Sans MT" w:hAnsi="Gill Sans MT" w:cs="Arial"/>
          <w:color w:val="000000"/>
          <w:sz w:val="22"/>
          <w:szCs w:val="22"/>
        </w:rPr>
      </w:pPr>
      <w:r w:rsidRPr="00BA2EDD">
        <w:rPr>
          <w:rFonts w:ascii="Gill Sans MT" w:hAnsi="Gill Sans MT" w:cs="Arial"/>
          <w:color w:val="000000"/>
          <w:sz w:val="22"/>
          <w:szCs w:val="22"/>
        </w:rPr>
        <w:t xml:space="preserve">Share with us some meaningful moments on your herbal journey </w:t>
      </w:r>
      <w:r w:rsidR="005B2DFA">
        <w:rPr>
          <w:rFonts w:ascii="Gill Sans MT" w:hAnsi="Gill Sans MT" w:cs="Arial"/>
          <w:color w:val="000000"/>
          <w:sz w:val="22"/>
          <w:szCs w:val="22"/>
        </w:rPr>
        <w:t>–</w:t>
      </w:r>
      <w:r w:rsidRPr="00BA2EDD">
        <w:rPr>
          <w:rFonts w:ascii="Gill Sans MT" w:hAnsi="Gill Sans MT" w:cs="Arial"/>
          <w:color w:val="000000"/>
          <w:sz w:val="22"/>
          <w:szCs w:val="22"/>
        </w:rPr>
        <w:t xml:space="preserve"> what did you learn? How was that meaningful?</w:t>
      </w:r>
    </w:p>
    <w:p w14:paraId="00D6EFE9" w14:textId="77777777" w:rsidR="00BA2EDD" w:rsidRPr="00BA2EDD" w:rsidRDefault="00BA2EDD" w:rsidP="00BA2ED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Gill Sans MT" w:hAnsi="Gill Sans MT" w:cs="Arial"/>
          <w:color w:val="000000"/>
          <w:sz w:val="22"/>
          <w:szCs w:val="22"/>
        </w:rPr>
      </w:pPr>
      <w:r w:rsidRPr="00BA2EDD">
        <w:rPr>
          <w:rFonts w:ascii="Gill Sans MT" w:hAnsi="Gill Sans MT" w:cs="Arial"/>
          <w:color w:val="000000"/>
          <w:sz w:val="22"/>
          <w:szCs w:val="22"/>
        </w:rPr>
        <w:t>What do you see as your strengths as an herbalist?</w:t>
      </w:r>
    </w:p>
    <w:p w14:paraId="50BE7D08" w14:textId="77777777" w:rsidR="00BA2EDD" w:rsidRPr="00BA2EDD" w:rsidRDefault="00BA2EDD" w:rsidP="00BA2ED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Gill Sans MT" w:hAnsi="Gill Sans MT" w:cs="Arial"/>
          <w:color w:val="000000"/>
          <w:sz w:val="22"/>
          <w:szCs w:val="22"/>
        </w:rPr>
      </w:pPr>
      <w:r w:rsidRPr="00BA2EDD">
        <w:rPr>
          <w:rFonts w:ascii="Gill Sans MT" w:hAnsi="Gill Sans MT" w:cs="Arial"/>
          <w:color w:val="000000"/>
          <w:sz w:val="22"/>
          <w:szCs w:val="22"/>
        </w:rPr>
        <w:t>What are areas you want to learn more about? </w:t>
      </w:r>
    </w:p>
    <w:p w14:paraId="36CF8F5F" w14:textId="77777777" w:rsidR="00BA2EDD" w:rsidRPr="00BA2EDD" w:rsidRDefault="00BA2EDD" w:rsidP="00BA2ED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Gill Sans MT" w:hAnsi="Gill Sans MT" w:cs="Arial"/>
          <w:color w:val="000000"/>
          <w:sz w:val="22"/>
          <w:szCs w:val="22"/>
        </w:rPr>
      </w:pPr>
      <w:r w:rsidRPr="00BA2EDD">
        <w:rPr>
          <w:rFonts w:ascii="Gill Sans MT" w:hAnsi="Gill Sans MT" w:cs="Arial"/>
          <w:color w:val="000000"/>
          <w:sz w:val="22"/>
          <w:szCs w:val="22"/>
        </w:rPr>
        <w:t>What do you see as the next steps on your herbal journey?</w:t>
      </w:r>
    </w:p>
    <w:p w14:paraId="7915385B" w14:textId="55CB738D" w:rsidR="00765D67" w:rsidRPr="00BA2EDD" w:rsidRDefault="00BA2EDD" w:rsidP="00BA2EDD">
      <w:pPr>
        <w:pStyle w:val="NormalWeb"/>
        <w:spacing w:before="0" w:beforeAutospacing="0" w:after="0" w:afterAutospacing="0"/>
        <w:rPr>
          <w:rFonts w:ascii="Gill Sans MT" w:hAnsi="Gill Sans MT"/>
        </w:rPr>
      </w:pPr>
      <w:r w:rsidRPr="00BA2EDD">
        <w:rPr>
          <w:rFonts w:ascii="Gill Sans MT" w:hAnsi="Gill Sans MT" w:cs="Arial"/>
          <w:color w:val="000000"/>
          <w:sz w:val="22"/>
          <w:szCs w:val="22"/>
        </w:rPr>
        <w:t>Once you ‘ve finished your reflection, please reach out to us and we will schedule your 1:1 mentoring session with either Dana or Briel. </w:t>
      </w:r>
    </w:p>
    <w:p w14:paraId="68DB7069" w14:textId="77777777" w:rsidR="00BA2EDD" w:rsidRPr="00BA2EDD" w:rsidRDefault="00BA2EDD" w:rsidP="00765D67">
      <w:pPr>
        <w:jc w:val="center"/>
        <w:rPr>
          <w:rFonts w:ascii="Gill Sans MT" w:hAnsi="Gill Sans MT"/>
          <w:b/>
          <w:bCs/>
        </w:rPr>
      </w:pPr>
    </w:p>
    <w:p w14:paraId="0E003597" w14:textId="77777777" w:rsidR="005A198A" w:rsidRDefault="005A198A" w:rsidP="00765D67">
      <w:pPr>
        <w:jc w:val="center"/>
        <w:rPr>
          <w:rFonts w:ascii="Gill Sans MT" w:hAnsi="Gill Sans MT"/>
          <w:b/>
          <w:bCs/>
        </w:rPr>
      </w:pPr>
    </w:p>
    <w:p w14:paraId="062E0E72" w14:textId="2203FCA6" w:rsidR="00765D67" w:rsidRPr="00BA2EDD" w:rsidRDefault="00765D67" w:rsidP="00765D67">
      <w:pPr>
        <w:jc w:val="center"/>
        <w:rPr>
          <w:rFonts w:ascii="Gill Sans MT" w:hAnsi="Gill Sans MT"/>
          <w:b/>
          <w:bCs/>
        </w:rPr>
      </w:pPr>
      <w:r w:rsidRPr="00BA2EDD">
        <w:rPr>
          <w:rFonts w:ascii="Gill Sans MT" w:hAnsi="Gill Sans MT"/>
          <w:b/>
          <w:bCs/>
        </w:rPr>
        <w:lastRenderedPageBreak/>
        <w:t xml:space="preserve">Pennsylvania School of Herbalism </w:t>
      </w:r>
      <w:r w:rsidR="005B2DFA">
        <w:rPr>
          <w:rFonts w:ascii="Gill Sans MT" w:hAnsi="Gill Sans MT"/>
          <w:b/>
          <w:bCs/>
        </w:rPr>
        <w:t>–</w:t>
      </w:r>
      <w:r w:rsidRPr="00BA2EDD">
        <w:rPr>
          <w:rFonts w:ascii="Gill Sans MT" w:hAnsi="Gill Sans MT"/>
          <w:b/>
          <w:bCs/>
        </w:rPr>
        <w:t xml:space="preserve"> </w:t>
      </w:r>
      <w:proofErr w:type="gramStart"/>
      <w:r w:rsidRPr="00BA2EDD">
        <w:rPr>
          <w:rFonts w:ascii="Gill Sans MT" w:hAnsi="Gill Sans MT"/>
          <w:b/>
          <w:bCs/>
        </w:rPr>
        <w:t>50 hour</w:t>
      </w:r>
      <w:proofErr w:type="gramEnd"/>
      <w:r w:rsidRPr="00BA2EDD">
        <w:rPr>
          <w:rFonts w:ascii="Gill Sans MT" w:hAnsi="Gill Sans MT"/>
          <w:b/>
          <w:bCs/>
        </w:rPr>
        <w:t xml:space="preserve"> Course Tracking Sheet</w:t>
      </w:r>
    </w:p>
    <w:p w14:paraId="20C3E549" w14:textId="716FB579" w:rsidR="00765D67" w:rsidRPr="00BA2EDD" w:rsidRDefault="00765D67" w:rsidP="00765D67">
      <w:pPr>
        <w:jc w:val="center"/>
        <w:rPr>
          <w:rFonts w:ascii="Gill Sans MT" w:hAnsi="Gill Sans MT"/>
          <w:b/>
          <w:bCs/>
          <w:i/>
          <w:iCs/>
        </w:rPr>
      </w:pPr>
      <w:r w:rsidRPr="00BA2EDD">
        <w:rPr>
          <w:rFonts w:ascii="Gill Sans MT" w:hAnsi="Gill Sans MT"/>
          <w:b/>
          <w:bCs/>
          <w:i/>
          <w:iCs/>
        </w:rPr>
        <w:t>Energetics and Body Systems (4 hours)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65D67" w:rsidRPr="00BA2EDD" w14:paraId="010C2529" w14:textId="77777777" w:rsidTr="00EA0343">
        <w:tc>
          <w:tcPr>
            <w:tcW w:w="3116" w:type="dxa"/>
            <w:shd w:val="clear" w:color="auto" w:fill="D9F2D0" w:themeFill="accent6" w:themeFillTint="33"/>
          </w:tcPr>
          <w:p w14:paraId="10BA0E3C" w14:textId="462AFCB9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Name of Course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4CC0D4C2" w14:textId="24077FB0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Hours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1CAF02D3" w14:textId="26F922FE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Date</w:t>
            </w:r>
          </w:p>
        </w:tc>
      </w:tr>
      <w:tr w:rsidR="00765D67" w:rsidRPr="00BA2EDD" w14:paraId="283C4619" w14:textId="77777777" w:rsidTr="00765D67">
        <w:tc>
          <w:tcPr>
            <w:tcW w:w="3116" w:type="dxa"/>
          </w:tcPr>
          <w:p w14:paraId="49FA3477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1EBB9745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1DA6EF6F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05A50A58" w14:textId="77777777" w:rsidTr="00765D67">
        <w:tc>
          <w:tcPr>
            <w:tcW w:w="3116" w:type="dxa"/>
          </w:tcPr>
          <w:p w14:paraId="2B59FF94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36AEAA15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65BFAEE2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19AB3606" w14:textId="77777777" w:rsidTr="00765D67">
        <w:tc>
          <w:tcPr>
            <w:tcW w:w="3116" w:type="dxa"/>
          </w:tcPr>
          <w:p w14:paraId="2D0C0842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41A5A7D7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0B24B11C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2052C5AE" w14:textId="77777777" w:rsidTr="00765D67">
        <w:tc>
          <w:tcPr>
            <w:tcW w:w="3116" w:type="dxa"/>
          </w:tcPr>
          <w:p w14:paraId="123DD9C0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69D76766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07A6AD4B" w14:textId="77777777" w:rsidR="00765D67" w:rsidRPr="00BA2EDD" w:rsidRDefault="00765D67" w:rsidP="00765D67">
            <w:pPr>
              <w:rPr>
                <w:rFonts w:ascii="Gill Sans MT" w:hAnsi="Gill Sans MT"/>
                <w:b/>
                <w:bCs/>
              </w:rPr>
            </w:pPr>
          </w:p>
        </w:tc>
      </w:tr>
    </w:tbl>
    <w:p w14:paraId="302BE2B7" w14:textId="77777777" w:rsidR="00765D67" w:rsidRPr="00BA2EDD" w:rsidRDefault="00765D67" w:rsidP="00765D67">
      <w:pPr>
        <w:rPr>
          <w:rFonts w:ascii="Gill Sans MT" w:hAnsi="Gill Sans MT"/>
          <w:b/>
          <w:bCs/>
        </w:rPr>
      </w:pPr>
    </w:p>
    <w:p w14:paraId="4A4D3160" w14:textId="7DC6B5E7" w:rsidR="00765D67" w:rsidRPr="00BA2EDD" w:rsidRDefault="00765D67" w:rsidP="00765D67">
      <w:pPr>
        <w:jc w:val="center"/>
        <w:rPr>
          <w:rFonts w:ascii="Gill Sans MT" w:hAnsi="Gill Sans MT"/>
          <w:b/>
          <w:bCs/>
          <w:i/>
          <w:iCs/>
        </w:rPr>
      </w:pPr>
      <w:r w:rsidRPr="00BA2EDD">
        <w:rPr>
          <w:rFonts w:ascii="Gill Sans MT" w:hAnsi="Gill Sans MT"/>
          <w:b/>
          <w:bCs/>
          <w:i/>
          <w:iCs/>
        </w:rPr>
        <w:t>Materia Medica and Herbal Actions (4 hours)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65D67" w:rsidRPr="00BA2EDD" w14:paraId="10569D2C" w14:textId="77777777" w:rsidTr="00EA0343">
        <w:tc>
          <w:tcPr>
            <w:tcW w:w="3116" w:type="dxa"/>
            <w:shd w:val="clear" w:color="auto" w:fill="D9F2D0" w:themeFill="accent6" w:themeFillTint="33"/>
          </w:tcPr>
          <w:p w14:paraId="5F055920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Name of Course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6B391A15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Hours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08AA8255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Date</w:t>
            </w:r>
          </w:p>
        </w:tc>
      </w:tr>
      <w:tr w:rsidR="00765D67" w:rsidRPr="00BA2EDD" w14:paraId="47EBEF0C" w14:textId="77777777" w:rsidTr="00182DA4">
        <w:tc>
          <w:tcPr>
            <w:tcW w:w="3116" w:type="dxa"/>
          </w:tcPr>
          <w:p w14:paraId="65D84D7D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3621B091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457F83B1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530DB33C" w14:textId="77777777" w:rsidTr="00182DA4">
        <w:tc>
          <w:tcPr>
            <w:tcW w:w="3116" w:type="dxa"/>
          </w:tcPr>
          <w:p w14:paraId="413E7FB8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15B67FF3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15575968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424A9FE6" w14:textId="77777777" w:rsidTr="00182DA4">
        <w:tc>
          <w:tcPr>
            <w:tcW w:w="3116" w:type="dxa"/>
          </w:tcPr>
          <w:p w14:paraId="4FA1F770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139E5A15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3CF29BAA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352C56BC" w14:textId="77777777" w:rsidTr="00182DA4">
        <w:tc>
          <w:tcPr>
            <w:tcW w:w="3116" w:type="dxa"/>
          </w:tcPr>
          <w:p w14:paraId="58C6FFCE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65507453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5A8B82F8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</w:tbl>
    <w:p w14:paraId="0C3A794A" w14:textId="77777777" w:rsidR="00765D67" w:rsidRPr="00BA2EDD" w:rsidRDefault="00765D67" w:rsidP="00765D67">
      <w:pPr>
        <w:rPr>
          <w:rFonts w:ascii="Gill Sans MT" w:hAnsi="Gill Sans MT"/>
          <w:b/>
          <w:bCs/>
        </w:rPr>
      </w:pPr>
    </w:p>
    <w:p w14:paraId="0954A2F0" w14:textId="73571003" w:rsidR="00765D67" w:rsidRPr="00BA2EDD" w:rsidRDefault="00765D67" w:rsidP="00765D67">
      <w:pPr>
        <w:jc w:val="center"/>
        <w:rPr>
          <w:rFonts w:ascii="Gill Sans MT" w:hAnsi="Gill Sans MT"/>
          <w:b/>
          <w:bCs/>
        </w:rPr>
      </w:pPr>
      <w:r w:rsidRPr="00BA2EDD">
        <w:rPr>
          <w:rFonts w:ascii="Gill Sans MT" w:hAnsi="Gill Sans MT"/>
          <w:b/>
          <w:bCs/>
        </w:rPr>
        <w:t>Medicine Making (4 hours)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65D67" w:rsidRPr="00BA2EDD" w14:paraId="5FCB33A0" w14:textId="77777777" w:rsidTr="00EA0343">
        <w:tc>
          <w:tcPr>
            <w:tcW w:w="3116" w:type="dxa"/>
            <w:shd w:val="clear" w:color="auto" w:fill="D9F2D0" w:themeFill="accent6" w:themeFillTint="33"/>
          </w:tcPr>
          <w:p w14:paraId="2A09A94A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Name of Course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4FB05353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Hours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3A797005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Date</w:t>
            </w:r>
          </w:p>
        </w:tc>
      </w:tr>
      <w:tr w:rsidR="00765D67" w:rsidRPr="00BA2EDD" w14:paraId="4C36B25E" w14:textId="77777777" w:rsidTr="00182DA4">
        <w:tc>
          <w:tcPr>
            <w:tcW w:w="3116" w:type="dxa"/>
          </w:tcPr>
          <w:p w14:paraId="118869BA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394CCDED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5284D044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2BC1EEAC" w14:textId="77777777" w:rsidTr="00182DA4">
        <w:tc>
          <w:tcPr>
            <w:tcW w:w="3116" w:type="dxa"/>
          </w:tcPr>
          <w:p w14:paraId="6965AF0A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7CF90C3D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795778CB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520DB07E" w14:textId="77777777" w:rsidTr="00182DA4">
        <w:tc>
          <w:tcPr>
            <w:tcW w:w="3116" w:type="dxa"/>
          </w:tcPr>
          <w:p w14:paraId="49EDF7C1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49467497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2EF397A7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1AD7E4A2" w14:textId="77777777" w:rsidTr="00182DA4">
        <w:tc>
          <w:tcPr>
            <w:tcW w:w="3116" w:type="dxa"/>
          </w:tcPr>
          <w:p w14:paraId="05B48A76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7A308D7B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33B0A5DD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</w:tbl>
    <w:p w14:paraId="5D7E0809" w14:textId="77777777" w:rsidR="00765D67" w:rsidRPr="00BA2EDD" w:rsidRDefault="00765D67" w:rsidP="00765D67">
      <w:pPr>
        <w:rPr>
          <w:rFonts w:ascii="Gill Sans MT" w:hAnsi="Gill Sans MT"/>
          <w:b/>
          <w:bCs/>
        </w:rPr>
      </w:pPr>
    </w:p>
    <w:p w14:paraId="7748CB99" w14:textId="2B0A9920" w:rsidR="00765D67" w:rsidRPr="00BA2EDD" w:rsidRDefault="00765D67" w:rsidP="005B2DFA">
      <w:pPr>
        <w:jc w:val="center"/>
        <w:rPr>
          <w:rFonts w:ascii="Gill Sans MT" w:hAnsi="Gill Sans MT"/>
          <w:b/>
          <w:bCs/>
        </w:rPr>
      </w:pPr>
      <w:r w:rsidRPr="00BA2EDD">
        <w:rPr>
          <w:rFonts w:ascii="Gill Sans MT" w:hAnsi="Gill Sans MT"/>
          <w:b/>
          <w:bCs/>
        </w:rPr>
        <w:t>Stewardship and Identification (5 hours)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65D67" w:rsidRPr="00BA2EDD" w14:paraId="33BC41A4" w14:textId="77777777" w:rsidTr="00EA0343">
        <w:tc>
          <w:tcPr>
            <w:tcW w:w="3116" w:type="dxa"/>
            <w:shd w:val="clear" w:color="auto" w:fill="D9F2D0" w:themeFill="accent6" w:themeFillTint="33"/>
          </w:tcPr>
          <w:p w14:paraId="6A43677B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Name of Course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36E5C655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Hours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27F66CE4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Date</w:t>
            </w:r>
          </w:p>
        </w:tc>
      </w:tr>
      <w:tr w:rsidR="00765D67" w:rsidRPr="00BA2EDD" w14:paraId="6414D719" w14:textId="77777777" w:rsidTr="00182DA4">
        <w:tc>
          <w:tcPr>
            <w:tcW w:w="3116" w:type="dxa"/>
          </w:tcPr>
          <w:p w14:paraId="582F101C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2089F2B7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67312993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3B2A6357" w14:textId="77777777" w:rsidTr="00182DA4">
        <w:tc>
          <w:tcPr>
            <w:tcW w:w="3116" w:type="dxa"/>
          </w:tcPr>
          <w:p w14:paraId="0E8CCD1A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4AA50AF4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38A2086F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3D93B9EE" w14:textId="77777777" w:rsidTr="00182DA4">
        <w:tc>
          <w:tcPr>
            <w:tcW w:w="3116" w:type="dxa"/>
          </w:tcPr>
          <w:p w14:paraId="6431D25A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665FA70D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7E988E30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46EAA5A5" w14:textId="77777777" w:rsidTr="00182DA4">
        <w:tc>
          <w:tcPr>
            <w:tcW w:w="3116" w:type="dxa"/>
          </w:tcPr>
          <w:p w14:paraId="0FB307B0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623A993E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7D15C31A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</w:tbl>
    <w:p w14:paraId="52D243F8" w14:textId="77777777" w:rsidR="00765D67" w:rsidRPr="00BA2EDD" w:rsidRDefault="00765D67" w:rsidP="00765D67">
      <w:pPr>
        <w:rPr>
          <w:rFonts w:ascii="Gill Sans MT" w:hAnsi="Gill Sans MT"/>
          <w:b/>
          <w:bCs/>
        </w:rPr>
      </w:pPr>
    </w:p>
    <w:p w14:paraId="26C046FE" w14:textId="49C34B9C" w:rsidR="00765D67" w:rsidRPr="00BA2EDD" w:rsidRDefault="00765D67" w:rsidP="005B2DFA">
      <w:pPr>
        <w:jc w:val="center"/>
        <w:rPr>
          <w:rFonts w:ascii="Gill Sans MT" w:hAnsi="Gill Sans MT"/>
          <w:b/>
          <w:bCs/>
        </w:rPr>
      </w:pPr>
      <w:r w:rsidRPr="00BA2EDD">
        <w:rPr>
          <w:rFonts w:ascii="Gill Sans MT" w:hAnsi="Gill Sans MT"/>
          <w:b/>
          <w:bCs/>
        </w:rPr>
        <w:t>Formulation and Clinical Approaches</w:t>
      </w:r>
      <w:r w:rsidR="005B2DFA">
        <w:rPr>
          <w:rFonts w:ascii="Gill Sans MT" w:hAnsi="Gill Sans MT"/>
          <w:b/>
          <w:bCs/>
        </w:rPr>
        <w:t xml:space="preserve"> (4 hours)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65D67" w:rsidRPr="00BA2EDD" w14:paraId="530821DD" w14:textId="77777777" w:rsidTr="00EA0343">
        <w:tc>
          <w:tcPr>
            <w:tcW w:w="3116" w:type="dxa"/>
            <w:shd w:val="clear" w:color="auto" w:fill="D9F2D0" w:themeFill="accent6" w:themeFillTint="33"/>
          </w:tcPr>
          <w:p w14:paraId="263819C7" w14:textId="7982993B" w:rsidR="00765D67" w:rsidRPr="00BA2EDD" w:rsidRDefault="005B2DFA" w:rsidP="00182DA4">
            <w:pPr>
              <w:rPr>
                <w:rFonts w:ascii="Gill Sans MT" w:hAnsi="Gill Sans MT"/>
                <w:b/>
                <w:bCs/>
              </w:rPr>
            </w:pPr>
            <w:r>
              <w:rPr>
                <w:rFonts w:ascii="Gill Sans MT" w:hAnsi="Gill Sans MT"/>
                <w:b/>
                <w:bCs/>
              </w:rPr>
              <w:t xml:space="preserve"> </w:t>
            </w:r>
            <w:r w:rsidR="00765D67" w:rsidRPr="00BA2EDD">
              <w:rPr>
                <w:rFonts w:ascii="Gill Sans MT" w:hAnsi="Gill Sans MT"/>
                <w:b/>
                <w:bCs/>
              </w:rPr>
              <w:t>Name of Course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5141BAC3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Hours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61A6B204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Date</w:t>
            </w:r>
          </w:p>
        </w:tc>
      </w:tr>
      <w:tr w:rsidR="00765D67" w:rsidRPr="00BA2EDD" w14:paraId="18F6772E" w14:textId="77777777" w:rsidTr="00182DA4">
        <w:tc>
          <w:tcPr>
            <w:tcW w:w="3116" w:type="dxa"/>
          </w:tcPr>
          <w:p w14:paraId="7A07F007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1D902718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3E388296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21DEC013" w14:textId="77777777" w:rsidTr="00182DA4">
        <w:tc>
          <w:tcPr>
            <w:tcW w:w="3116" w:type="dxa"/>
          </w:tcPr>
          <w:p w14:paraId="4246EC83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35EC3E66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43229C9B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079DA05B" w14:textId="77777777" w:rsidTr="00182DA4">
        <w:tc>
          <w:tcPr>
            <w:tcW w:w="3116" w:type="dxa"/>
          </w:tcPr>
          <w:p w14:paraId="797B639A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0DA90ED3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29AA5C24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009F6195" w14:textId="77777777" w:rsidTr="00182DA4">
        <w:tc>
          <w:tcPr>
            <w:tcW w:w="3116" w:type="dxa"/>
          </w:tcPr>
          <w:p w14:paraId="7CBCD5F0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73684667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0261E51E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</w:tbl>
    <w:p w14:paraId="2FEC9EB7" w14:textId="77777777" w:rsidR="00765D67" w:rsidRPr="00BA2EDD" w:rsidRDefault="00765D67" w:rsidP="00765D67">
      <w:pPr>
        <w:rPr>
          <w:rFonts w:ascii="Gill Sans MT" w:hAnsi="Gill Sans MT"/>
          <w:b/>
          <w:bCs/>
        </w:rPr>
      </w:pPr>
    </w:p>
    <w:p w14:paraId="235F1C10" w14:textId="28DA39F5" w:rsidR="00765D67" w:rsidRPr="00BA2EDD" w:rsidRDefault="00765D67" w:rsidP="005B2DFA">
      <w:pPr>
        <w:jc w:val="center"/>
        <w:rPr>
          <w:rFonts w:ascii="Gill Sans MT" w:hAnsi="Gill Sans MT"/>
          <w:b/>
          <w:bCs/>
        </w:rPr>
      </w:pPr>
      <w:r w:rsidRPr="00BA2EDD">
        <w:rPr>
          <w:rFonts w:ascii="Gill Sans MT" w:hAnsi="Gill Sans MT"/>
          <w:b/>
          <w:bCs/>
        </w:rPr>
        <w:t>Open Electives</w:t>
      </w:r>
      <w:r w:rsidR="005B2DFA">
        <w:rPr>
          <w:rFonts w:ascii="Gill Sans MT" w:hAnsi="Gill Sans MT"/>
          <w:b/>
          <w:bCs/>
        </w:rPr>
        <w:t xml:space="preserve"> (5 hours)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65D67" w:rsidRPr="00BA2EDD" w14:paraId="4AC0D37E" w14:textId="77777777" w:rsidTr="00EA0343">
        <w:tc>
          <w:tcPr>
            <w:tcW w:w="3116" w:type="dxa"/>
            <w:shd w:val="clear" w:color="auto" w:fill="D9F2D0" w:themeFill="accent6" w:themeFillTint="33"/>
          </w:tcPr>
          <w:p w14:paraId="3C71FD9A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Name of Course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7C1AC686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Hours</w:t>
            </w:r>
          </w:p>
        </w:tc>
        <w:tc>
          <w:tcPr>
            <w:tcW w:w="3117" w:type="dxa"/>
            <w:shd w:val="clear" w:color="auto" w:fill="D9F2D0" w:themeFill="accent6" w:themeFillTint="33"/>
          </w:tcPr>
          <w:p w14:paraId="2A3EEAC2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  <w:r w:rsidRPr="00BA2EDD">
              <w:rPr>
                <w:rFonts w:ascii="Gill Sans MT" w:hAnsi="Gill Sans MT"/>
                <w:b/>
                <w:bCs/>
              </w:rPr>
              <w:t>Date</w:t>
            </w:r>
          </w:p>
        </w:tc>
      </w:tr>
      <w:tr w:rsidR="00765D67" w:rsidRPr="00BA2EDD" w14:paraId="0D6C47BB" w14:textId="77777777" w:rsidTr="00182DA4">
        <w:tc>
          <w:tcPr>
            <w:tcW w:w="3116" w:type="dxa"/>
          </w:tcPr>
          <w:p w14:paraId="627E5965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2438629E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222C0298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51B4A1E4" w14:textId="77777777" w:rsidTr="00182DA4">
        <w:tc>
          <w:tcPr>
            <w:tcW w:w="3116" w:type="dxa"/>
          </w:tcPr>
          <w:p w14:paraId="0E08817E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775C66DB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2EE2E695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44DDC7C2" w14:textId="77777777" w:rsidTr="00182DA4">
        <w:tc>
          <w:tcPr>
            <w:tcW w:w="3116" w:type="dxa"/>
          </w:tcPr>
          <w:p w14:paraId="19B397C6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19D248A5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3339A0E2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765D67" w:rsidRPr="00BA2EDD" w14:paraId="1A966DA0" w14:textId="77777777" w:rsidTr="00182DA4">
        <w:tc>
          <w:tcPr>
            <w:tcW w:w="3116" w:type="dxa"/>
          </w:tcPr>
          <w:p w14:paraId="7632FEB6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1D628521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679A03F3" w14:textId="77777777" w:rsidR="00765D67" w:rsidRPr="00BA2EDD" w:rsidRDefault="00765D67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  <w:tr w:rsidR="005A198A" w:rsidRPr="00BA2EDD" w14:paraId="4893116F" w14:textId="77777777" w:rsidTr="00182DA4">
        <w:tc>
          <w:tcPr>
            <w:tcW w:w="3116" w:type="dxa"/>
          </w:tcPr>
          <w:p w14:paraId="410C895B" w14:textId="77777777" w:rsidR="005A198A" w:rsidRPr="00BA2EDD" w:rsidRDefault="005A198A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18FE4EF0" w14:textId="77777777" w:rsidR="005A198A" w:rsidRPr="00BA2EDD" w:rsidRDefault="005A198A" w:rsidP="00182DA4">
            <w:pPr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3117" w:type="dxa"/>
          </w:tcPr>
          <w:p w14:paraId="6F270FB9" w14:textId="77777777" w:rsidR="005A198A" w:rsidRPr="00BA2EDD" w:rsidRDefault="005A198A" w:rsidP="00182DA4">
            <w:pPr>
              <w:rPr>
                <w:rFonts w:ascii="Gill Sans MT" w:hAnsi="Gill Sans MT"/>
                <w:b/>
                <w:bCs/>
              </w:rPr>
            </w:pPr>
          </w:p>
        </w:tc>
      </w:tr>
    </w:tbl>
    <w:p w14:paraId="13B83B36" w14:textId="436BF810" w:rsidR="00765D67" w:rsidRPr="00BA2EDD" w:rsidRDefault="00765D67" w:rsidP="005A198A">
      <w:pPr>
        <w:rPr>
          <w:rFonts w:ascii="Gill Sans MT" w:hAnsi="Gill Sans MT"/>
          <w:b/>
          <w:bCs/>
        </w:rPr>
      </w:pPr>
    </w:p>
    <w:sectPr w:rsidR="00765D67" w:rsidRPr="00BA2EDD" w:rsidSect="00BA2EDD">
      <w:pgSz w:w="12240" w:h="15840"/>
      <w:pgMar w:top="120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F56FD"/>
    <w:multiLevelType w:val="multilevel"/>
    <w:tmpl w:val="BF0A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179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7C"/>
    <w:rsid w:val="00006BB2"/>
    <w:rsid w:val="00203E7C"/>
    <w:rsid w:val="003D5755"/>
    <w:rsid w:val="004A0FEC"/>
    <w:rsid w:val="004A27E9"/>
    <w:rsid w:val="005A198A"/>
    <w:rsid w:val="005B2DFA"/>
    <w:rsid w:val="00765D67"/>
    <w:rsid w:val="007E7F79"/>
    <w:rsid w:val="00864D89"/>
    <w:rsid w:val="00985889"/>
    <w:rsid w:val="00BA2EDD"/>
    <w:rsid w:val="00D33120"/>
    <w:rsid w:val="00EA0343"/>
    <w:rsid w:val="00EB3A7C"/>
    <w:rsid w:val="00F6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3FF67F"/>
  <w15:chartTrackingRefBased/>
  <w15:docId w15:val="{AA03CA0B-3F5B-9B41-8F5A-679656F3F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A27E9"/>
    <w:pPr>
      <w:tabs>
        <w:tab w:val="left" w:pos="720"/>
        <w:tab w:val="left" w:pos="1440"/>
      </w:tabs>
      <w:spacing w:line="276" w:lineRule="auto"/>
    </w:pPr>
    <w:rPr>
      <w:rFonts w:ascii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rsid w:val="004A27E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rsid w:val="004A27E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rsid w:val="004A27E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4A27E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4A27E9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rsid w:val="004A27E9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E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E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E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27E9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7E9"/>
    <w:rPr>
      <w:rFonts w:ascii="Times New Roman" w:eastAsia="Arial" w:hAnsi="Times New Roman" w:cs="Times New Roman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A27E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7E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7E9"/>
    <w:rPr>
      <w:rFonts w:ascii="Arial" w:eastAsia="Arial" w:hAnsi="Arial" w:cs="Arial"/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7E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7E9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A27E9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A27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7E9"/>
    <w:rPr>
      <w:rFonts w:ascii="Arial" w:eastAsia="Arial" w:hAnsi="Arial" w:cs="Arial"/>
      <w:kern w:val="0"/>
      <w:sz w:val="22"/>
      <w:szCs w:val="22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4A27E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4A27E9"/>
    <w:pPr>
      <w:spacing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A27E9"/>
    <w:rPr>
      <w:rFonts w:ascii="Arial" w:eastAsia="Arial" w:hAnsi="Arial" w:cs="Arial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A27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7E9"/>
    <w:rPr>
      <w:rFonts w:ascii="Arial" w:eastAsia="Arial" w:hAnsi="Arial" w:cs="Arial"/>
      <w:kern w:val="0"/>
      <w:sz w:val="22"/>
      <w:szCs w:val="22"/>
      <w14:ligatures w14:val="none"/>
    </w:rPr>
  </w:style>
  <w:style w:type="character" w:customStyle="1" w:styleId="Heading1Char">
    <w:name w:val="Heading 1 Char"/>
    <w:basedOn w:val="DefaultParagraphFont"/>
    <w:link w:val="Heading1"/>
    <w:rsid w:val="004A27E9"/>
    <w:rPr>
      <w:rFonts w:ascii="Arial" w:eastAsia="Arial" w:hAnsi="Arial" w:cs="Arial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rsid w:val="004A27E9"/>
    <w:rPr>
      <w:rFonts w:ascii="Arial" w:eastAsia="Arial" w:hAnsi="Arial" w:cs="Arial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rsid w:val="004A27E9"/>
    <w:rPr>
      <w:rFonts w:ascii="Arial" w:eastAsia="Arial" w:hAnsi="Arial" w:cs="Arial"/>
      <w:color w:val="434343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rsid w:val="004A27E9"/>
    <w:rPr>
      <w:rFonts w:ascii="Arial" w:eastAsia="Arial" w:hAnsi="Arial" w:cs="Arial"/>
      <w:color w:val="666666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rsid w:val="004A27E9"/>
    <w:rPr>
      <w:rFonts w:ascii="Arial" w:eastAsia="Arial" w:hAnsi="Arial" w:cs="Arial"/>
      <w:color w:val="666666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rsid w:val="004A27E9"/>
    <w:rPr>
      <w:rFonts w:ascii="Arial" w:eastAsia="Arial" w:hAnsi="Arial" w:cs="Arial"/>
      <w:i/>
      <w:color w:val="666666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4A27E9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4A27E9"/>
    <w:pPr>
      <w:ind w:left="720"/>
      <w:contextualSpacing/>
    </w:pPr>
  </w:style>
  <w:style w:type="paragraph" w:styleId="NoSpacing">
    <w:name w:val="No Spacing"/>
    <w:uiPriority w:val="1"/>
    <w:qFormat/>
    <w:rsid w:val="004A27E9"/>
    <w:pPr>
      <w:ind w:firstLine="720"/>
    </w:pPr>
    <w:rPr>
      <w:rFonts w:ascii="Arial" w:hAnsi="Arial" w:cs="Arial"/>
      <w:kern w:val="0"/>
      <w:sz w:val="22"/>
      <w:szCs w:val="22"/>
      <w14:ligatures w14:val="none"/>
    </w:rPr>
  </w:style>
  <w:style w:type="paragraph" w:styleId="NormalIndent">
    <w:name w:val="Normal Indent"/>
    <w:basedOn w:val="Normal"/>
    <w:rsid w:val="004A27E9"/>
    <w:pPr>
      <w:ind w:left="720"/>
    </w:pPr>
  </w:style>
  <w:style w:type="character" w:styleId="PageNumber">
    <w:name w:val="page number"/>
    <w:basedOn w:val="DefaultParagraphFont"/>
    <w:rsid w:val="004A27E9"/>
  </w:style>
  <w:style w:type="paragraph" w:styleId="Subtitle">
    <w:name w:val="Subtitle"/>
    <w:basedOn w:val="Normal"/>
    <w:next w:val="Normal"/>
    <w:link w:val="SubtitleChar"/>
    <w:rsid w:val="004A27E9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4A27E9"/>
    <w:rPr>
      <w:rFonts w:ascii="Arial" w:eastAsia="Arial" w:hAnsi="Arial" w:cs="Arial"/>
      <w:color w:val="666666"/>
      <w:kern w:val="0"/>
      <w:sz w:val="30"/>
      <w:szCs w:val="30"/>
      <w14:ligatures w14:val="none"/>
    </w:rPr>
  </w:style>
  <w:style w:type="paragraph" w:styleId="Title">
    <w:name w:val="Title"/>
    <w:basedOn w:val="Normal"/>
    <w:next w:val="Normal"/>
    <w:link w:val="TitleChar"/>
    <w:rsid w:val="004A27E9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A27E9"/>
    <w:rPr>
      <w:rFonts w:ascii="Arial" w:eastAsia="Arial" w:hAnsi="Arial" w:cs="Arial"/>
      <w:kern w:val="0"/>
      <w:sz w:val="52"/>
      <w:szCs w:val="5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A27E9"/>
    <w:pPr>
      <w:tabs>
        <w:tab w:val="right" w:pos="9350"/>
      </w:tabs>
      <w:spacing w:after="10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4A27E9"/>
    <w:pPr>
      <w:tabs>
        <w:tab w:val="right" w:pos="9350"/>
      </w:tabs>
      <w:spacing w:after="100" w:line="240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A27E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4A27E9"/>
    <w:pPr>
      <w:spacing w:after="100" w:line="240" w:lineRule="auto"/>
      <w:ind w:left="720"/>
    </w:pPr>
    <w:rPr>
      <w:rFonts w:asciiTheme="minorHAnsi" w:eastAsiaTheme="minorEastAsia" w:hAnsiTheme="minorHAnsi" w:cstheme="minorBidi"/>
      <w:sz w:val="24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4A27E9"/>
    <w:pPr>
      <w:spacing w:after="100" w:line="240" w:lineRule="auto"/>
      <w:ind w:left="960"/>
    </w:pPr>
    <w:rPr>
      <w:rFonts w:asciiTheme="minorHAnsi" w:eastAsiaTheme="minorEastAsia" w:hAnsiTheme="minorHAnsi" w:cstheme="minorBidi"/>
      <w:sz w:val="24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4A27E9"/>
    <w:pPr>
      <w:spacing w:after="100" w:line="240" w:lineRule="auto"/>
      <w:ind w:left="1200"/>
    </w:pPr>
    <w:rPr>
      <w:rFonts w:asciiTheme="minorHAnsi" w:eastAsiaTheme="minorEastAsia" w:hAnsiTheme="minorHAnsi" w:cstheme="minorBidi"/>
      <w:sz w:val="24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4A27E9"/>
    <w:pPr>
      <w:spacing w:after="100" w:line="240" w:lineRule="auto"/>
      <w:ind w:left="1440"/>
    </w:pPr>
    <w:rPr>
      <w:rFonts w:asciiTheme="minorHAnsi" w:eastAsiaTheme="minorEastAsia" w:hAnsiTheme="minorHAnsi" w:cstheme="minorBidi"/>
      <w:sz w:val="24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4A27E9"/>
    <w:pPr>
      <w:spacing w:after="100" w:line="240" w:lineRule="auto"/>
      <w:ind w:left="1680"/>
    </w:pPr>
    <w:rPr>
      <w:rFonts w:asciiTheme="minorHAnsi" w:eastAsiaTheme="minorEastAsia" w:hAnsiTheme="minorHAnsi" w:cstheme="minorBidi"/>
      <w:sz w:val="24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4A27E9"/>
    <w:pPr>
      <w:spacing w:after="100" w:line="240" w:lineRule="auto"/>
      <w:ind w:left="1920"/>
    </w:pPr>
    <w:rPr>
      <w:rFonts w:asciiTheme="minorHAnsi" w:eastAsiaTheme="minorEastAsia" w:hAnsiTheme="minorHAnsi" w:cstheme="minorBid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27E9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E7C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E7C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E7C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03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E7C"/>
    <w:rPr>
      <w:rFonts w:ascii="Arial" w:hAnsi="Arial" w:cs="Arial"/>
      <w:i/>
      <w:iCs/>
      <w:color w:val="404040" w:themeColor="text1" w:themeTint="BF"/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203E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E7C"/>
    <w:rPr>
      <w:rFonts w:ascii="Arial" w:hAnsi="Arial" w:cs="Arial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03E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3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A2EDD"/>
    <w:pPr>
      <w:tabs>
        <w:tab w:val="clear" w:pos="720"/>
        <w:tab w:val="clear" w:pos="144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aherbschoo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Driscoll</dc:creator>
  <cp:keywords/>
  <dc:description/>
  <cp:lastModifiedBy>Dana Driscoll</cp:lastModifiedBy>
  <cp:revision>2</cp:revision>
  <dcterms:created xsi:type="dcterms:W3CDTF">2025-11-29T14:56:00Z</dcterms:created>
  <dcterms:modified xsi:type="dcterms:W3CDTF">2025-11-29T14:56:00Z</dcterms:modified>
</cp:coreProperties>
</file>